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wir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Wirtualizacja Systemu Operacyjnego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Czym tak naprawdę jest wirtualizacja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Jaki jest sens prowadzenia wirtualizacji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Jakie popularne programy do tworzenia środowiska wirtualnego możesz wymienić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Opisz Program VB + Formy zapisywania stanu maszyny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Opisz minimalne wymagania dla systemów operacyjnych win 10 i win 11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Przygotowanie stanowiska pod system Win 10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Windows 10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Nazwa Nazwisko10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Wielkość dysku 100 GB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System 75 GB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Dane 25 GB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Przygotowanie stanowiska pod system Win 11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Windows 11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Nazwa Nazwisko1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1</w:t>
      </w:r>
    </w:p>
    <w:p>
      <w:pPr>
        <w:pStyle w:val="Normal"/>
        <w:numPr>
          <w:ilvl w:val="1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Wielkość dysku 100 GB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System 75 GB </w:t>
      </w:r>
    </w:p>
    <w:p>
      <w:pPr>
        <w:pStyle w:val="Normal"/>
        <w:numPr>
          <w:ilvl w:val="2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Dane 25 GB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Przedstaw procedurę importowania oraz eksportowania maszyny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Podstawowe formaty używane przez VB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Dodawanie nowego dysku - 10 Gb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Jak dodać obaz ISO- "Do CD-Romu"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Współdzielone katalogi - pulpit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*/*/*/*/*/*/*/*/*/*/*/*/*/*/*/*/*/*/*/*/*/*/*/*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Prace które będziemy wykonywać wysyłamy na adres </w:t>
      </w:r>
      <w:r>
        <w:rPr>
          <w:rStyle w:val="Czeinternetowe"/>
          <w:b/>
          <w:bCs/>
        </w:rPr>
        <w:t>zadania.zsl@wp.pl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https://www.microsoft.com/en-us/evalcenter/download-windows-10-enterprise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https://www.microsoft.com/en-us/evalcenter/download-windows-11-enterprise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https://www.microsoft.com/pl-pl/software-download/windows11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https://www.youtube.com/watch?v=zQ9_C7TXDbg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https://www.centrumxp.pl/Aktualnosci/VirtualBox-7-z-SecureBoot-i-TPM-20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rStyle w:val="Czeinternetowe"/>
          <w:b w:val="false"/>
          <w:bCs w:val="false"/>
        </w:rPr>
        <w:t>https://www.youtube.com/watch?v=sV7HMxSYYOg&amp;ab_channel=M%C3%B3jkomputer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2512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Application>LibreOffice/7.4.0.3$Windows_X86_64 LibreOffice_project/f85e47c08ddd19c015c0114a68350214f7066f5a</Application>
  <AppVersion>15.0000</AppVersion>
  <Pages>2</Pages>
  <Words>145</Words>
  <Characters>1164</Characters>
  <CharactersWithSpaces>1264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2019-09-09T06:19:00Z</dcterms:created>
  <dc:creator>Jacek Skibicki</dc:creator>
  <dc:description/>
  <dc:language>pl-PL</dc:language>
  <cp:lastModifiedBy/>
  <dcterms:modified xsi:type="dcterms:W3CDTF">2023-09-13T15:39:58Z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