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kopia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Tworzenie i przywracanie Kopii Zapasowej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Czym jest narzędzie kopia zapasowa ?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kopie zapasowe występują, czym różnią się od siebie kopia całościowa od różnicowej ?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kopie należy wykonać by móc w całości przenieść dane + system na inne stanowisko ?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Tworzenie kopii zapasowej Rejestru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Kopia całości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Kopia gałęzi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Tworzenie kopii zapasowej Zapora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Tworzenie kopii zapasowej - Aktualny system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Tworzenie nowej przestrzeni dyskowej 20 Gb (nowy dysk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VB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)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Zmniejszenie dysku z systemem operacyjnym o 5 Gb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Wykonanie kopii plików znajdujących się na pulpicie (Utworzyć plik o nazwie Nazwisko tekstowy - zawartość Imię)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Usunięcie pliku z pulpitu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Przywrócenie wybranych plików do lokalizacji Moje Obrazy - wykaż że to ten sam plik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 często powinno tworzyć się kopie zapasowe ? 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nośniki danych najlepiej sprawdzają się podczas tworzenia kopii zapasowej ?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 przechowywane powinny być kopie zapasowe ?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Pokaż działanie na Win 10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są inne opcje dla zabezpieczenia danych oraz systemu Win 7 i Win 10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1" w:name="punktP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Punkt 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Przywracania 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Gdzie jest?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są możliwe opcje?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Utworzyć punkt przywracania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Potem zainstalować dowolny program (np. WinRar)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Utworzyć użytkowników (np. Nazwisko, Nazwisko1, Nazwisko2...)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Utworzyć plik dodatkowym dysku (jakiś rysunek)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Usunąć 2 konta istniejące wcześniej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Dodanie dwóch dowolnych grup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Następnie przywrócić Punktem Przywracania do poprzednich ustawień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Wykaż zmiany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Jakie są zależności czy użytkownik pozostał, czy pliki pozostały itp.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Pokaż działanie na win 10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dostępne są nowe narzędzia tego typu w Win 10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Programy zewnętrzne 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Użyj 2 dowolnych programów do przywracania plików usuniętych z systemu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Utwórz na dodatkowym dysku katalog z danymi, usuń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Użyj programu i przywróć zawartość </w:t>
      </w:r>
    </w:p>
    <w:p>
      <w:pPr>
        <w:pStyle w:val="ListParagraph"/>
        <w:numPr>
          <w:ilvl w:val="1"/>
          <w:numId w:val="3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Opisz działanie </w:t>
      </w:r>
      <w:bookmarkStart w:id="2" w:name="_GoBack"/>
      <w:bookmarkEnd w:id="2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53e8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LibreOffice/7.4.0.3$Windows_X86_64 LibreOffice_project/f85e47c08ddd19c015c0114a68350214f7066f5a</Application>
  <AppVersion>15.0000</AppVersion>
  <Pages>1</Pages>
  <Words>290</Words>
  <Characters>1543</Characters>
  <CharactersWithSpaces>1795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2017-10-18T06:38:00Z</dcterms:created>
  <dc:creator>Jacek Skibicki</dc:creator>
  <dc:description/>
  <dc:language>pl-PL</dc:language>
  <cp:lastModifiedBy/>
  <dcterms:modified xsi:type="dcterms:W3CDTF">2023-10-11T07:06:30Z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